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4B806" w14:textId="77777777" w:rsidR="00041FFA" w:rsidRDefault="00041FFA" w:rsidP="0074465D">
      <w:pPr>
        <w:rPr>
          <w:b/>
          <w:sz w:val="32"/>
          <w:szCs w:val="32"/>
        </w:rPr>
      </w:pPr>
      <w:bookmarkStart w:id="0" w:name="_Hlk508037084"/>
      <w:bookmarkStart w:id="1" w:name="_GoBack"/>
      <w:bookmarkEnd w:id="1"/>
    </w:p>
    <w:p w14:paraId="1CF4A762" w14:textId="77777777" w:rsidR="00041FFA" w:rsidRDefault="00041FFA" w:rsidP="00041FFA">
      <w:pPr>
        <w:jc w:val="center"/>
        <w:rPr>
          <w:b/>
          <w:sz w:val="36"/>
          <w:szCs w:val="32"/>
        </w:rPr>
      </w:pPr>
    </w:p>
    <w:p w14:paraId="70C60EF9" w14:textId="77777777" w:rsidR="00041FFA" w:rsidRDefault="00041FFA" w:rsidP="00041FFA">
      <w:pPr>
        <w:jc w:val="center"/>
        <w:rPr>
          <w:b/>
          <w:sz w:val="36"/>
          <w:szCs w:val="32"/>
        </w:rPr>
      </w:pPr>
    </w:p>
    <w:p w14:paraId="79396562" w14:textId="77777777" w:rsidR="00041FFA" w:rsidRPr="00041FFA" w:rsidRDefault="0074465D" w:rsidP="00041FFA">
      <w:pPr>
        <w:jc w:val="center"/>
        <w:rPr>
          <w:b/>
          <w:sz w:val="36"/>
          <w:szCs w:val="32"/>
        </w:rPr>
      </w:pPr>
      <w:bookmarkStart w:id="2" w:name="_Hlk508036767"/>
      <w:r w:rsidRPr="00041FFA">
        <w:rPr>
          <w:b/>
          <w:sz w:val="36"/>
          <w:szCs w:val="32"/>
        </w:rPr>
        <w:t>Greater Shepparton Best Start</w:t>
      </w:r>
    </w:p>
    <w:p w14:paraId="29F3556B" w14:textId="77777777" w:rsidR="0074465D" w:rsidRPr="00041FFA" w:rsidRDefault="00041FFA" w:rsidP="00041FFA">
      <w:pPr>
        <w:jc w:val="center"/>
        <w:rPr>
          <w:b/>
          <w:sz w:val="36"/>
          <w:szCs w:val="32"/>
        </w:rPr>
      </w:pPr>
      <w:r w:rsidRPr="00041FFA">
        <w:rPr>
          <w:b/>
          <w:sz w:val="36"/>
          <w:szCs w:val="32"/>
        </w:rPr>
        <w:t xml:space="preserve">ECEC </w:t>
      </w:r>
      <w:r w:rsidR="0074465D" w:rsidRPr="00041FFA">
        <w:rPr>
          <w:b/>
          <w:sz w:val="36"/>
          <w:szCs w:val="32"/>
        </w:rPr>
        <w:t xml:space="preserve">Child and Family Vulnerability Guide </w:t>
      </w:r>
      <w:r w:rsidRPr="00041FFA">
        <w:rPr>
          <w:b/>
          <w:sz w:val="36"/>
          <w:szCs w:val="32"/>
        </w:rPr>
        <w:t>Tool Kit</w:t>
      </w:r>
    </w:p>
    <w:p w14:paraId="7720A43D" w14:textId="77777777" w:rsidR="00041FFA" w:rsidRPr="00041FFA" w:rsidRDefault="0074465D" w:rsidP="00041FFA">
      <w:pPr>
        <w:jc w:val="center"/>
        <w:rPr>
          <w:rFonts w:cstheme="minorHAnsi"/>
          <w:b/>
          <w:sz w:val="32"/>
          <w:szCs w:val="28"/>
        </w:rPr>
      </w:pPr>
      <w:r w:rsidRPr="00041FFA">
        <w:rPr>
          <w:rFonts w:cstheme="minorHAnsi"/>
          <w:b/>
          <w:sz w:val="32"/>
          <w:szCs w:val="28"/>
        </w:rPr>
        <w:t xml:space="preserve">Vulnerability Guide </w:t>
      </w:r>
      <w:r w:rsidR="00041FFA" w:rsidRPr="00041FFA">
        <w:rPr>
          <w:rFonts w:cstheme="minorHAnsi"/>
          <w:b/>
          <w:sz w:val="32"/>
          <w:szCs w:val="28"/>
        </w:rPr>
        <w:t>Training Resources</w:t>
      </w:r>
    </w:p>
    <w:p w14:paraId="3A49A51B" w14:textId="77777777" w:rsidR="00041FFA" w:rsidRDefault="00041FFA">
      <w:pPr>
        <w:rPr>
          <w:rFonts w:ascii="Century Gothic" w:hAnsi="Century Gothic"/>
          <w:b/>
          <w:sz w:val="28"/>
          <w:szCs w:val="28"/>
        </w:rPr>
      </w:pPr>
    </w:p>
    <w:p w14:paraId="364FDAD8" w14:textId="77777777" w:rsidR="00041FFA" w:rsidRDefault="00041FFA">
      <w:pPr>
        <w:rPr>
          <w:rFonts w:cstheme="minorHAnsi"/>
          <w:b/>
          <w:color w:val="7030A0"/>
          <w:sz w:val="32"/>
          <w:szCs w:val="28"/>
        </w:rPr>
      </w:pPr>
    </w:p>
    <w:p w14:paraId="308B68BC" w14:textId="0AA6C336" w:rsidR="00041FFA" w:rsidRPr="0041636F" w:rsidRDefault="0041636F" w:rsidP="0041636F">
      <w:pPr>
        <w:pStyle w:val="ListParagraph"/>
        <w:rPr>
          <w:rFonts w:cstheme="minorHAnsi"/>
          <w:b/>
          <w:color w:val="7030A0"/>
          <w:sz w:val="40"/>
          <w:szCs w:val="28"/>
        </w:rPr>
      </w:pPr>
      <w:r>
        <w:rPr>
          <w:rFonts w:cstheme="minorHAnsi"/>
          <w:b/>
          <w:color w:val="7030A0"/>
          <w:sz w:val="32"/>
          <w:szCs w:val="28"/>
        </w:rPr>
        <w:t xml:space="preserve">                 </w:t>
      </w:r>
      <w:r w:rsidRPr="0041636F">
        <w:rPr>
          <w:rFonts w:cstheme="minorHAnsi"/>
          <w:b/>
          <w:color w:val="7030A0"/>
          <w:sz w:val="40"/>
          <w:szCs w:val="28"/>
        </w:rPr>
        <w:t xml:space="preserve">Kindergarten </w:t>
      </w:r>
      <w:r w:rsidR="00041FFA" w:rsidRPr="0041636F">
        <w:rPr>
          <w:rFonts w:cstheme="minorHAnsi"/>
          <w:b/>
          <w:color w:val="7030A0"/>
          <w:sz w:val="40"/>
          <w:szCs w:val="28"/>
        </w:rPr>
        <w:t xml:space="preserve">Practice Scenarios </w:t>
      </w:r>
    </w:p>
    <w:p w14:paraId="41CE72E3" w14:textId="77777777" w:rsidR="00041FFA" w:rsidRPr="00041FFA" w:rsidRDefault="00041FFA">
      <w:pPr>
        <w:rPr>
          <w:rFonts w:cstheme="minorHAnsi"/>
          <w:b/>
          <w:sz w:val="28"/>
          <w:szCs w:val="28"/>
        </w:rPr>
      </w:pPr>
      <w:r w:rsidRPr="00041FFA">
        <w:rPr>
          <w:rFonts w:cstheme="minorHAnsi"/>
          <w:b/>
          <w:sz w:val="28"/>
          <w:szCs w:val="28"/>
        </w:rPr>
        <w:br w:type="page"/>
      </w:r>
    </w:p>
    <w:bookmarkEnd w:id="2"/>
    <w:p w14:paraId="5D553781" w14:textId="4C95A49D" w:rsidR="00C1689F" w:rsidRPr="00E84F01" w:rsidRDefault="00C1689F" w:rsidP="00C1689F">
      <w:pPr>
        <w:rPr>
          <w:rFonts w:eastAsiaTheme="minorHAnsi" w:cstheme="minorHAnsi"/>
          <w:b/>
          <w:color w:val="7030A0"/>
          <w:sz w:val="28"/>
          <w:u w:val="single"/>
        </w:rPr>
      </w:pPr>
      <w:r w:rsidRPr="00E84F01">
        <w:rPr>
          <w:rFonts w:cstheme="minorHAnsi"/>
          <w:b/>
          <w:color w:val="7030A0"/>
          <w:sz w:val="28"/>
          <w:u w:val="single"/>
        </w:rPr>
        <w:lastRenderedPageBreak/>
        <w:t xml:space="preserve">Practice Scenario </w:t>
      </w:r>
      <w:r w:rsidR="00E959B2">
        <w:rPr>
          <w:rFonts w:cstheme="minorHAnsi"/>
          <w:b/>
          <w:color w:val="7030A0"/>
          <w:sz w:val="28"/>
          <w:u w:val="single"/>
        </w:rPr>
        <w:t>1</w:t>
      </w:r>
      <w:r w:rsidRPr="00E84F01">
        <w:rPr>
          <w:rFonts w:cstheme="minorHAnsi"/>
          <w:b/>
          <w:color w:val="7030A0"/>
          <w:sz w:val="28"/>
          <w:u w:val="single"/>
        </w:rPr>
        <w:t xml:space="preserve">: Kindergarten </w:t>
      </w:r>
    </w:p>
    <w:p w14:paraId="293F2FD9" w14:textId="77777777" w:rsidR="00C1689F" w:rsidRDefault="00C1689F" w:rsidP="00C1689F">
      <w:pPr>
        <w:jc w:val="both"/>
        <w:rPr>
          <w:rFonts w:cstheme="minorHAnsi"/>
          <w:sz w:val="24"/>
        </w:rPr>
      </w:pPr>
      <w:r>
        <w:rPr>
          <w:rFonts w:cstheme="minorHAnsi"/>
          <w:sz w:val="24"/>
        </w:rPr>
        <w:t xml:space="preserve">Jack and Jenny are a young couple with one child (Zac, aged 5 years) and moved into the town the previous year. </w:t>
      </w:r>
    </w:p>
    <w:p w14:paraId="781B6574" w14:textId="510D8E0F" w:rsidR="00C1689F" w:rsidRDefault="00C1689F" w:rsidP="00C1689F">
      <w:pPr>
        <w:jc w:val="both"/>
        <w:rPr>
          <w:rFonts w:cstheme="minorHAnsi"/>
          <w:sz w:val="24"/>
        </w:rPr>
      </w:pPr>
      <w:r>
        <w:rPr>
          <w:rFonts w:cstheme="minorHAnsi"/>
          <w:sz w:val="24"/>
        </w:rPr>
        <w:t xml:space="preserve">Zac attended your kindergarten program for the last two terms of the year but in agreement with his parents, he has stayed for a second year due to some concerns about his development. He has difficult behaviors, a lack of social skills and sometimes extreme distress and has also started to display potential for </w:t>
      </w:r>
      <w:proofErr w:type="spellStart"/>
      <w:r>
        <w:rPr>
          <w:rFonts w:cstheme="minorHAnsi"/>
          <w:sz w:val="24"/>
        </w:rPr>
        <w:t>self harm</w:t>
      </w:r>
      <w:proofErr w:type="spellEnd"/>
      <w:r>
        <w:rPr>
          <w:rFonts w:cstheme="minorHAnsi"/>
          <w:sz w:val="24"/>
        </w:rPr>
        <w:t xml:space="preserve"> when left at the kinder. </w:t>
      </w:r>
    </w:p>
    <w:p w14:paraId="4E101A3C" w14:textId="77777777" w:rsidR="00C1689F" w:rsidRDefault="00C1689F" w:rsidP="00C1689F">
      <w:pPr>
        <w:jc w:val="both"/>
        <w:rPr>
          <w:rFonts w:cstheme="minorHAnsi"/>
          <w:sz w:val="24"/>
        </w:rPr>
      </w:pPr>
      <w:r>
        <w:rPr>
          <w:rFonts w:cstheme="minorHAnsi"/>
          <w:sz w:val="24"/>
        </w:rPr>
        <w:t xml:space="preserve">After referral and assessment, a diagnosis of Aspergers is made and a case management plan developed. Jack and Jenny decide that she will go to part-time work to be there for appointments etc. and to support Zac as they really want him to be ready to go to mainstream school the next year. </w:t>
      </w:r>
    </w:p>
    <w:p w14:paraId="5ACB5CD1" w14:textId="4AA49B9D" w:rsidR="00C1689F" w:rsidRDefault="00C1689F" w:rsidP="00C1689F">
      <w:pPr>
        <w:jc w:val="both"/>
        <w:rPr>
          <w:rFonts w:cstheme="minorHAnsi"/>
          <w:sz w:val="24"/>
        </w:rPr>
      </w:pPr>
      <w:r>
        <w:rPr>
          <w:rFonts w:cstheme="minorHAnsi"/>
          <w:sz w:val="24"/>
        </w:rPr>
        <w:t xml:space="preserve">This seems to work quite well, and Zac settles better with professional support and mum spending blocks of time in the centre with him as needed. Then Dad loses his job...    </w:t>
      </w:r>
    </w:p>
    <w:p w14:paraId="46B4A2C7" w14:textId="77777777" w:rsidR="00C1689F" w:rsidRDefault="00C1689F" w:rsidP="00C1689F">
      <w:pPr>
        <w:pStyle w:val="ListParagraph"/>
        <w:numPr>
          <w:ilvl w:val="0"/>
          <w:numId w:val="5"/>
        </w:numPr>
        <w:jc w:val="both"/>
        <w:rPr>
          <w:rFonts w:cstheme="minorHAnsi"/>
          <w:sz w:val="24"/>
        </w:rPr>
      </w:pPr>
      <w:r>
        <w:rPr>
          <w:rFonts w:cstheme="minorHAnsi"/>
          <w:sz w:val="24"/>
        </w:rPr>
        <w:t>What do you think could be some of the circumstances/issues that could be occurring for this child/family?</w:t>
      </w:r>
    </w:p>
    <w:p w14:paraId="1AD598DE" w14:textId="77777777" w:rsidR="00C1689F" w:rsidRDefault="00C1689F" w:rsidP="00C1689F">
      <w:pPr>
        <w:jc w:val="both"/>
        <w:rPr>
          <w:rFonts w:cstheme="minorHAnsi"/>
          <w:sz w:val="24"/>
        </w:rPr>
      </w:pPr>
    </w:p>
    <w:p w14:paraId="0F5637B2" w14:textId="77777777" w:rsidR="00C1689F" w:rsidRDefault="00C1689F" w:rsidP="00C1689F">
      <w:pPr>
        <w:jc w:val="both"/>
        <w:rPr>
          <w:rFonts w:cstheme="minorHAnsi"/>
          <w:sz w:val="24"/>
        </w:rPr>
      </w:pPr>
    </w:p>
    <w:p w14:paraId="79A3603B" w14:textId="77777777" w:rsidR="00C1689F" w:rsidRDefault="00C1689F" w:rsidP="00C1689F">
      <w:pPr>
        <w:pStyle w:val="ListParagraph"/>
        <w:numPr>
          <w:ilvl w:val="0"/>
          <w:numId w:val="5"/>
        </w:numPr>
        <w:jc w:val="both"/>
        <w:rPr>
          <w:rFonts w:cstheme="minorHAnsi"/>
          <w:sz w:val="24"/>
        </w:rPr>
      </w:pPr>
      <w:r>
        <w:rPr>
          <w:rFonts w:cstheme="minorHAnsi"/>
          <w:sz w:val="24"/>
        </w:rPr>
        <w:t>What protective factors can you identify for the child/family?</w:t>
      </w:r>
    </w:p>
    <w:p w14:paraId="0BAFBCF6" w14:textId="77777777" w:rsidR="00C1689F" w:rsidRDefault="00C1689F" w:rsidP="00C1689F">
      <w:pPr>
        <w:pStyle w:val="ListParagraph"/>
        <w:jc w:val="both"/>
        <w:rPr>
          <w:rFonts w:cstheme="minorHAnsi"/>
          <w:sz w:val="24"/>
        </w:rPr>
      </w:pPr>
    </w:p>
    <w:p w14:paraId="6FF0D0DA" w14:textId="77777777" w:rsidR="00C1689F" w:rsidRDefault="00C1689F" w:rsidP="00C1689F">
      <w:pPr>
        <w:pStyle w:val="ListParagraph"/>
        <w:jc w:val="both"/>
        <w:rPr>
          <w:rFonts w:cstheme="minorHAnsi"/>
          <w:sz w:val="24"/>
        </w:rPr>
      </w:pPr>
    </w:p>
    <w:p w14:paraId="048930D6" w14:textId="77777777" w:rsidR="00C1689F" w:rsidRDefault="00C1689F" w:rsidP="00C1689F">
      <w:pPr>
        <w:pStyle w:val="ListParagraph"/>
        <w:jc w:val="both"/>
        <w:rPr>
          <w:rFonts w:cstheme="minorHAnsi"/>
          <w:sz w:val="24"/>
        </w:rPr>
      </w:pPr>
    </w:p>
    <w:p w14:paraId="1E233C1D" w14:textId="77777777" w:rsidR="00C1689F" w:rsidRDefault="00C1689F" w:rsidP="00C1689F">
      <w:pPr>
        <w:pStyle w:val="ListParagraph"/>
        <w:jc w:val="both"/>
        <w:rPr>
          <w:rFonts w:cstheme="minorHAnsi"/>
          <w:sz w:val="24"/>
        </w:rPr>
      </w:pPr>
    </w:p>
    <w:p w14:paraId="48C5EB1E" w14:textId="77777777" w:rsidR="00C1689F" w:rsidRDefault="00C1689F" w:rsidP="00C1689F">
      <w:pPr>
        <w:pStyle w:val="ListParagraph"/>
        <w:numPr>
          <w:ilvl w:val="0"/>
          <w:numId w:val="5"/>
        </w:numPr>
        <w:jc w:val="both"/>
        <w:rPr>
          <w:rFonts w:cstheme="minorHAnsi"/>
          <w:sz w:val="24"/>
        </w:rPr>
      </w:pPr>
      <w:r>
        <w:rPr>
          <w:rFonts w:cstheme="minorHAnsi"/>
          <w:sz w:val="24"/>
        </w:rPr>
        <w:t xml:space="preserve">Where do you consider the child/family fits on the Vulnerability Guide? </w:t>
      </w:r>
    </w:p>
    <w:p w14:paraId="6BD9BBC8" w14:textId="77777777" w:rsidR="00C1689F" w:rsidRDefault="00C1689F" w:rsidP="00C1689F">
      <w:pPr>
        <w:pStyle w:val="ListParagraph"/>
        <w:jc w:val="both"/>
        <w:rPr>
          <w:rFonts w:cstheme="minorHAnsi"/>
          <w:sz w:val="24"/>
        </w:rPr>
      </w:pPr>
    </w:p>
    <w:p w14:paraId="1B05D85A" w14:textId="77777777" w:rsidR="00C1689F" w:rsidRDefault="00C1689F" w:rsidP="00C1689F">
      <w:pPr>
        <w:pStyle w:val="ListParagraph"/>
        <w:jc w:val="both"/>
        <w:rPr>
          <w:rFonts w:cstheme="minorHAnsi"/>
          <w:sz w:val="24"/>
        </w:rPr>
      </w:pPr>
    </w:p>
    <w:p w14:paraId="4A49AF5D" w14:textId="77777777" w:rsidR="00C1689F" w:rsidRDefault="00C1689F" w:rsidP="00C1689F">
      <w:pPr>
        <w:pStyle w:val="ListParagraph"/>
        <w:jc w:val="both"/>
        <w:rPr>
          <w:rFonts w:cstheme="minorHAnsi"/>
          <w:sz w:val="24"/>
        </w:rPr>
      </w:pPr>
    </w:p>
    <w:p w14:paraId="07D9653F" w14:textId="77777777" w:rsidR="00C1689F" w:rsidRDefault="00C1689F" w:rsidP="00C1689F">
      <w:pPr>
        <w:pStyle w:val="ListParagraph"/>
        <w:jc w:val="both"/>
        <w:rPr>
          <w:rFonts w:cstheme="minorHAnsi"/>
          <w:sz w:val="24"/>
        </w:rPr>
      </w:pPr>
    </w:p>
    <w:p w14:paraId="3A0DC8ED" w14:textId="77777777" w:rsidR="00C1689F" w:rsidRDefault="00C1689F" w:rsidP="00C1689F">
      <w:pPr>
        <w:pStyle w:val="ListParagraph"/>
        <w:numPr>
          <w:ilvl w:val="0"/>
          <w:numId w:val="5"/>
        </w:numPr>
        <w:jc w:val="both"/>
        <w:rPr>
          <w:rFonts w:cstheme="minorHAnsi"/>
          <w:sz w:val="24"/>
        </w:rPr>
      </w:pPr>
      <w:r>
        <w:rPr>
          <w:rFonts w:cstheme="minorHAnsi"/>
          <w:sz w:val="24"/>
        </w:rPr>
        <w:t>What might you do next?</w:t>
      </w:r>
    </w:p>
    <w:p w14:paraId="3DE1F7ED" w14:textId="77777777" w:rsidR="00C1689F" w:rsidRDefault="00C1689F" w:rsidP="00C1689F">
      <w:pPr>
        <w:pStyle w:val="ListParagraph"/>
        <w:rPr>
          <w:rFonts w:cstheme="minorHAnsi"/>
          <w:sz w:val="24"/>
        </w:rPr>
      </w:pPr>
    </w:p>
    <w:p w14:paraId="5639BB68" w14:textId="4D3153CD" w:rsidR="00E959B2" w:rsidRDefault="00C1689F" w:rsidP="00E959B2">
      <w:pPr>
        <w:rPr>
          <w:rFonts w:cstheme="minorHAnsi"/>
          <w:b/>
          <w:color w:val="7030A0"/>
          <w:sz w:val="28"/>
          <w:u w:val="single"/>
        </w:rPr>
      </w:pPr>
      <w:r>
        <w:rPr>
          <w:b/>
          <w:sz w:val="28"/>
          <w:szCs w:val="24"/>
          <w:u w:val="single"/>
        </w:rPr>
        <w:br w:type="page"/>
      </w:r>
      <w:r w:rsidR="00E959B2" w:rsidRPr="00E84F01">
        <w:rPr>
          <w:rFonts w:cstheme="minorHAnsi"/>
          <w:b/>
          <w:color w:val="7030A0"/>
          <w:sz w:val="28"/>
          <w:u w:val="single"/>
        </w:rPr>
        <w:lastRenderedPageBreak/>
        <w:t xml:space="preserve">Practice Scenario </w:t>
      </w:r>
      <w:r w:rsidR="00E959B2">
        <w:rPr>
          <w:rFonts w:cstheme="minorHAnsi"/>
          <w:b/>
          <w:color w:val="7030A0"/>
          <w:sz w:val="28"/>
          <w:u w:val="single"/>
        </w:rPr>
        <w:t>2</w:t>
      </w:r>
      <w:r w:rsidR="00E959B2" w:rsidRPr="00E84F01">
        <w:rPr>
          <w:rFonts w:cstheme="minorHAnsi"/>
          <w:b/>
          <w:color w:val="7030A0"/>
          <w:sz w:val="28"/>
          <w:u w:val="single"/>
        </w:rPr>
        <w:t xml:space="preserve">: Kindergarten </w:t>
      </w:r>
    </w:p>
    <w:p w14:paraId="16D64F29" w14:textId="77777777" w:rsidR="00E959B2" w:rsidRDefault="00E959B2" w:rsidP="00E959B2">
      <w:pPr>
        <w:jc w:val="both"/>
        <w:rPr>
          <w:rFonts w:cs="Times New Roman"/>
          <w:sz w:val="24"/>
          <w:szCs w:val="24"/>
        </w:rPr>
      </w:pPr>
      <w:r>
        <w:rPr>
          <w:rFonts w:cs="Times New Roman"/>
          <w:sz w:val="24"/>
          <w:szCs w:val="24"/>
        </w:rPr>
        <w:t xml:space="preserve">A new family </w:t>
      </w:r>
      <w:proofErr w:type="spellStart"/>
      <w:r>
        <w:rPr>
          <w:rFonts w:cs="Times New Roman"/>
          <w:sz w:val="24"/>
          <w:szCs w:val="24"/>
        </w:rPr>
        <w:t>enrols</w:t>
      </w:r>
      <w:proofErr w:type="spellEnd"/>
      <w:r>
        <w:rPr>
          <w:rFonts w:cs="Times New Roman"/>
          <w:sz w:val="24"/>
          <w:szCs w:val="24"/>
        </w:rPr>
        <w:t xml:space="preserve"> their 5 year old daughter (Sasha) in your kindergarten. The parents ask several questions about fees and fee payment options. They say that they moved because they were not happy at their previous kindergarten but do not offer any further information.   </w:t>
      </w:r>
    </w:p>
    <w:p w14:paraId="36A79F61" w14:textId="77777777" w:rsidR="00E959B2" w:rsidRDefault="00E959B2" w:rsidP="00E959B2">
      <w:pPr>
        <w:jc w:val="both"/>
        <w:rPr>
          <w:rFonts w:cs="Times New Roman"/>
          <w:sz w:val="24"/>
          <w:szCs w:val="24"/>
        </w:rPr>
      </w:pPr>
      <w:r>
        <w:rPr>
          <w:rFonts w:cs="Times New Roman"/>
          <w:sz w:val="24"/>
          <w:szCs w:val="24"/>
        </w:rPr>
        <w:t xml:space="preserve">Sasha attends regularly for the first four weeks then does not attend for two weeks after fee notices are issued. You contact the family and she returns the next session. It is a cold day and she is wearing summer sandals with no socks, shorts and a t-shirt, and no windcheater for warmth. No fees have been paid. Sasha is very quiet and does not join in group games or play with other children, just watching or engaging in solitary activities.  </w:t>
      </w:r>
    </w:p>
    <w:p w14:paraId="579A0AA7" w14:textId="77777777" w:rsidR="00E959B2" w:rsidRDefault="00E959B2" w:rsidP="00E959B2">
      <w:pPr>
        <w:jc w:val="both"/>
        <w:rPr>
          <w:rFonts w:cs="Times New Roman"/>
          <w:sz w:val="24"/>
          <w:szCs w:val="24"/>
        </w:rPr>
      </w:pPr>
      <w:r>
        <w:rPr>
          <w:rFonts w:cs="Times New Roman"/>
          <w:sz w:val="24"/>
          <w:szCs w:val="24"/>
        </w:rPr>
        <w:t>When Mum picks Sasha up, it is cold and windy with likely rain and she has a toddler in a pusher. She appears to be upset and tells you that she was unable to use their car to pick her up. She also tells you that she has a friend who has moved into town recently and wants to start her child at your kindergarten. They set off on foot and you realise that the address on the enrolment form is quite some distance away...</w:t>
      </w:r>
    </w:p>
    <w:p w14:paraId="4B978E45" w14:textId="77777777" w:rsidR="00E959B2" w:rsidRDefault="00E959B2" w:rsidP="00E959B2">
      <w:pPr>
        <w:pStyle w:val="ListParagraph"/>
        <w:numPr>
          <w:ilvl w:val="0"/>
          <w:numId w:val="8"/>
        </w:numPr>
        <w:jc w:val="both"/>
        <w:rPr>
          <w:rFonts w:cstheme="minorHAnsi"/>
          <w:i/>
          <w:sz w:val="24"/>
          <w:szCs w:val="24"/>
        </w:rPr>
      </w:pPr>
      <w:r>
        <w:rPr>
          <w:rFonts w:cstheme="minorHAnsi"/>
          <w:i/>
          <w:sz w:val="24"/>
          <w:szCs w:val="24"/>
        </w:rPr>
        <w:t>What do you think could be some of the circumstances/issues that could be occurring for this child/family?</w:t>
      </w:r>
    </w:p>
    <w:p w14:paraId="1039D299" w14:textId="77777777" w:rsidR="00E959B2" w:rsidRDefault="00E959B2" w:rsidP="00E959B2">
      <w:pPr>
        <w:pStyle w:val="ListParagraph"/>
        <w:rPr>
          <w:rFonts w:cstheme="minorHAnsi"/>
          <w:i/>
          <w:sz w:val="24"/>
          <w:szCs w:val="24"/>
        </w:rPr>
      </w:pPr>
    </w:p>
    <w:p w14:paraId="1550EFC8" w14:textId="77777777" w:rsidR="00E959B2" w:rsidRDefault="00E959B2" w:rsidP="00E959B2">
      <w:pPr>
        <w:pStyle w:val="ListParagraph"/>
        <w:rPr>
          <w:rFonts w:cstheme="minorHAnsi"/>
          <w:i/>
          <w:sz w:val="24"/>
          <w:szCs w:val="24"/>
        </w:rPr>
      </w:pPr>
    </w:p>
    <w:p w14:paraId="5D0B87F9" w14:textId="77777777" w:rsidR="00E959B2" w:rsidRDefault="00E959B2" w:rsidP="00E959B2">
      <w:pPr>
        <w:pStyle w:val="ListParagraph"/>
        <w:rPr>
          <w:rFonts w:cstheme="minorHAnsi"/>
          <w:i/>
          <w:sz w:val="24"/>
          <w:szCs w:val="24"/>
        </w:rPr>
      </w:pPr>
    </w:p>
    <w:p w14:paraId="1E6C3DC4" w14:textId="77777777" w:rsidR="00E959B2" w:rsidRDefault="00E959B2" w:rsidP="00E959B2">
      <w:pPr>
        <w:pStyle w:val="ListParagraph"/>
        <w:numPr>
          <w:ilvl w:val="0"/>
          <w:numId w:val="9"/>
        </w:numPr>
        <w:rPr>
          <w:rFonts w:cstheme="minorHAnsi"/>
          <w:i/>
          <w:sz w:val="24"/>
          <w:szCs w:val="24"/>
        </w:rPr>
      </w:pPr>
      <w:r>
        <w:rPr>
          <w:rFonts w:cstheme="minorHAnsi"/>
          <w:i/>
          <w:sz w:val="24"/>
          <w:szCs w:val="24"/>
        </w:rPr>
        <w:t xml:space="preserve">Which Vulnerability </w:t>
      </w:r>
      <w:r>
        <w:rPr>
          <w:rFonts w:cstheme="minorHAnsi"/>
          <w:i/>
          <w:sz w:val="24"/>
          <w:szCs w:val="24"/>
          <w:u w:val="single"/>
        </w:rPr>
        <w:t>category</w:t>
      </w:r>
      <w:r>
        <w:rPr>
          <w:rFonts w:cstheme="minorHAnsi"/>
          <w:i/>
          <w:sz w:val="24"/>
          <w:szCs w:val="24"/>
        </w:rPr>
        <w:t xml:space="preserve"> (or categories might be applicable to this child/family?</w:t>
      </w:r>
    </w:p>
    <w:p w14:paraId="398A47AB" w14:textId="77777777" w:rsidR="00E959B2" w:rsidRDefault="00E959B2" w:rsidP="00E959B2">
      <w:pPr>
        <w:pStyle w:val="ListParagraph"/>
        <w:rPr>
          <w:rFonts w:cstheme="minorHAnsi"/>
          <w:i/>
          <w:sz w:val="24"/>
          <w:szCs w:val="24"/>
        </w:rPr>
      </w:pPr>
    </w:p>
    <w:p w14:paraId="08EC3F32" w14:textId="77777777" w:rsidR="00E959B2" w:rsidRDefault="00E959B2" w:rsidP="00E959B2">
      <w:pPr>
        <w:pStyle w:val="ListParagraph"/>
        <w:rPr>
          <w:rFonts w:cstheme="minorHAnsi"/>
          <w:i/>
          <w:sz w:val="24"/>
          <w:szCs w:val="24"/>
        </w:rPr>
      </w:pPr>
    </w:p>
    <w:p w14:paraId="6A410CFF" w14:textId="77777777" w:rsidR="00E959B2" w:rsidRDefault="00E959B2" w:rsidP="00E959B2">
      <w:pPr>
        <w:pStyle w:val="ListParagraph"/>
        <w:rPr>
          <w:rFonts w:cstheme="minorHAnsi"/>
          <w:i/>
          <w:sz w:val="24"/>
          <w:szCs w:val="24"/>
        </w:rPr>
      </w:pPr>
    </w:p>
    <w:p w14:paraId="5C9C7671" w14:textId="77777777" w:rsidR="00E959B2" w:rsidRDefault="00E959B2" w:rsidP="00E959B2">
      <w:pPr>
        <w:pStyle w:val="ListParagraph"/>
        <w:numPr>
          <w:ilvl w:val="0"/>
          <w:numId w:val="9"/>
        </w:numPr>
        <w:rPr>
          <w:rFonts w:cstheme="minorHAnsi"/>
          <w:i/>
          <w:sz w:val="24"/>
          <w:szCs w:val="24"/>
        </w:rPr>
      </w:pPr>
      <w:r>
        <w:rPr>
          <w:rFonts w:cstheme="minorHAnsi"/>
          <w:i/>
          <w:sz w:val="24"/>
          <w:szCs w:val="24"/>
        </w:rPr>
        <w:t xml:space="preserve">What </w:t>
      </w:r>
      <w:r>
        <w:rPr>
          <w:rFonts w:cstheme="minorHAnsi"/>
          <w:i/>
          <w:sz w:val="24"/>
          <w:szCs w:val="24"/>
          <w:u w:val="single"/>
        </w:rPr>
        <w:t>level</w:t>
      </w:r>
      <w:r>
        <w:rPr>
          <w:rFonts w:cstheme="minorHAnsi"/>
          <w:i/>
          <w:sz w:val="24"/>
          <w:szCs w:val="24"/>
        </w:rPr>
        <w:t xml:space="preserve"> of vulnerability do you think is most applicable in this situation? </w:t>
      </w:r>
    </w:p>
    <w:p w14:paraId="7978A4CA" w14:textId="77777777" w:rsidR="00E959B2" w:rsidRDefault="00E959B2" w:rsidP="00E959B2">
      <w:pPr>
        <w:pStyle w:val="ListParagraph"/>
        <w:rPr>
          <w:rFonts w:cstheme="minorHAnsi"/>
          <w:i/>
          <w:sz w:val="24"/>
          <w:szCs w:val="24"/>
        </w:rPr>
      </w:pPr>
    </w:p>
    <w:p w14:paraId="2456CE20" w14:textId="77777777" w:rsidR="00E959B2" w:rsidRDefault="00E959B2" w:rsidP="00E959B2">
      <w:pPr>
        <w:pStyle w:val="ListParagraph"/>
        <w:rPr>
          <w:rFonts w:cstheme="minorHAnsi"/>
          <w:i/>
          <w:sz w:val="24"/>
          <w:szCs w:val="24"/>
        </w:rPr>
      </w:pPr>
    </w:p>
    <w:p w14:paraId="312E551A" w14:textId="77777777" w:rsidR="00E959B2" w:rsidRDefault="00E959B2" w:rsidP="00E959B2">
      <w:pPr>
        <w:pStyle w:val="ListParagraph"/>
        <w:rPr>
          <w:rFonts w:cstheme="minorHAnsi"/>
          <w:i/>
          <w:sz w:val="24"/>
          <w:szCs w:val="24"/>
        </w:rPr>
      </w:pPr>
    </w:p>
    <w:p w14:paraId="5983981E" w14:textId="77777777" w:rsidR="00E959B2" w:rsidRDefault="00E959B2" w:rsidP="00E959B2">
      <w:pPr>
        <w:pStyle w:val="ListParagraph"/>
        <w:numPr>
          <w:ilvl w:val="0"/>
          <w:numId w:val="9"/>
        </w:numPr>
        <w:jc w:val="both"/>
        <w:rPr>
          <w:rFonts w:cstheme="minorHAnsi"/>
          <w:i/>
          <w:sz w:val="24"/>
          <w:szCs w:val="24"/>
        </w:rPr>
      </w:pPr>
      <w:r>
        <w:rPr>
          <w:rFonts w:cstheme="minorHAnsi"/>
          <w:i/>
          <w:sz w:val="24"/>
          <w:szCs w:val="24"/>
        </w:rPr>
        <w:t>What protective factors can you identify for the child/family?</w:t>
      </w:r>
    </w:p>
    <w:p w14:paraId="286F904A" w14:textId="77777777" w:rsidR="00E959B2" w:rsidRDefault="00E959B2" w:rsidP="00E959B2">
      <w:pPr>
        <w:pStyle w:val="ListParagraph"/>
        <w:jc w:val="both"/>
        <w:rPr>
          <w:rFonts w:cstheme="minorHAnsi"/>
          <w:i/>
          <w:sz w:val="24"/>
          <w:szCs w:val="24"/>
        </w:rPr>
      </w:pPr>
    </w:p>
    <w:p w14:paraId="5AFF351B" w14:textId="77777777" w:rsidR="00E959B2" w:rsidRDefault="00E959B2" w:rsidP="00E959B2">
      <w:pPr>
        <w:pStyle w:val="ListParagraph"/>
        <w:jc w:val="both"/>
        <w:rPr>
          <w:rFonts w:cstheme="minorHAnsi"/>
          <w:i/>
          <w:sz w:val="24"/>
          <w:szCs w:val="24"/>
        </w:rPr>
      </w:pPr>
    </w:p>
    <w:p w14:paraId="0BA53EEE" w14:textId="77777777" w:rsidR="00E959B2" w:rsidRDefault="00E959B2" w:rsidP="00E959B2">
      <w:pPr>
        <w:pStyle w:val="ListParagraph"/>
        <w:jc w:val="both"/>
        <w:rPr>
          <w:rFonts w:cstheme="minorHAnsi"/>
          <w:i/>
          <w:sz w:val="24"/>
          <w:szCs w:val="24"/>
        </w:rPr>
      </w:pPr>
    </w:p>
    <w:p w14:paraId="5D6BD613" w14:textId="77777777" w:rsidR="00E959B2" w:rsidRDefault="00E959B2" w:rsidP="00E959B2">
      <w:pPr>
        <w:pStyle w:val="ListParagraph"/>
        <w:numPr>
          <w:ilvl w:val="0"/>
          <w:numId w:val="9"/>
        </w:numPr>
        <w:jc w:val="both"/>
      </w:pPr>
      <w:r>
        <w:rPr>
          <w:rFonts w:cstheme="minorHAnsi"/>
          <w:i/>
          <w:sz w:val="24"/>
          <w:szCs w:val="24"/>
        </w:rPr>
        <w:t xml:space="preserve">How might an early childhood practitioner best support this family? </w:t>
      </w:r>
    </w:p>
    <w:p w14:paraId="0D0077CA" w14:textId="77777777" w:rsidR="00E959B2" w:rsidRDefault="00E959B2" w:rsidP="00E959B2"/>
    <w:p w14:paraId="7868CF43" w14:textId="77777777" w:rsidR="00E959B2" w:rsidRDefault="00E959B2">
      <w:pPr>
        <w:rPr>
          <w:rFonts w:cstheme="minorHAnsi"/>
          <w:b/>
          <w:color w:val="7030A0"/>
          <w:sz w:val="28"/>
          <w:u w:val="single"/>
        </w:rPr>
      </w:pPr>
      <w:r>
        <w:rPr>
          <w:rFonts w:cstheme="minorHAnsi"/>
          <w:b/>
          <w:color w:val="7030A0"/>
          <w:sz w:val="28"/>
          <w:u w:val="single"/>
        </w:rPr>
        <w:br w:type="page"/>
      </w:r>
    </w:p>
    <w:p w14:paraId="67E43DD7" w14:textId="444A0572" w:rsidR="00E959B2" w:rsidRPr="00E84F01" w:rsidRDefault="00E959B2" w:rsidP="00E959B2">
      <w:pPr>
        <w:rPr>
          <w:rFonts w:eastAsiaTheme="minorHAnsi" w:cstheme="minorHAnsi"/>
          <w:b/>
          <w:color w:val="7030A0"/>
          <w:sz w:val="28"/>
          <w:u w:val="single"/>
        </w:rPr>
      </w:pPr>
      <w:r w:rsidRPr="00E84F01">
        <w:rPr>
          <w:rFonts w:cstheme="minorHAnsi"/>
          <w:b/>
          <w:color w:val="7030A0"/>
          <w:sz w:val="28"/>
          <w:u w:val="single"/>
        </w:rPr>
        <w:lastRenderedPageBreak/>
        <w:t xml:space="preserve">Practice Scenario </w:t>
      </w:r>
      <w:r>
        <w:rPr>
          <w:rFonts w:cstheme="minorHAnsi"/>
          <w:b/>
          <w:color w:val="7030A0"/>
          <w:sz w:val="28"/>
          <w:u w:val="single"/>
        </w:rPr>
        <w:t>3</w:t>
      </w:r>
      <w:r w:rsidRPr="00E84F01">
        <w:rPr>
          <w:rFonts w:cstheme="minorHAnsi"/>
          <w:b/>
          <w:color w:val="7030A0"/>
          <w:sz w:val="28"/>
          <w:u w:val="single"/>
        </w:rPr>
        <w:t xml:space="preserve">: Kindergarten </w:t>
      </w:r>
    </w:p>
    <w:p w14:paraId="52C23FFE" w14:textId="77777777" w:rsidR="00E959B2" w:rsidRPr="00627879" w:rsidRDefault="00E959B2" w:rsidP="00E959B2">
      <w:pPr>
        <w:jc w:val="both"/>
        <w:rPr>
          <w:rFonts w:cs="Times New Roman"/>
          <w:sz w:val="24"/>
          <w:szCs w:val="24"/>
        </w:rPr>
      </w:pPr>
      <w:r w:rsidRPr="00627879">
        <w:rPr>
          <w:rFonts w:cs="Times New Roman"/>
          <w:sz w:val="24"/>
          <w:szCs w:val="24"/>
        </w:rPr>
        <w:t xml:space="preserve">An outgoing, friendly boy (Teddy) has been in your </w:t>
      </w:r>
      <w:r>
        <w:rPr>
          <w:rFonts w:cs="Times New Roman"/>
          <w:sz w:val="24"/>
          <w:szCs w:val="24"/>
        </w:rPr>
        <w:t>kindergarten</w:t>
      </w:r>
      <w:r w:rsidRPr="00627879">
        <w:rPr>
          <w:rFonts w:cs="Times New Roman"/>
          <w:sz w:val="24"/>
          <w:szCs w:val="24"/>
        </w:rPr>
        <w:t xml:space="preserve"> since the beginning of the year. He settled well and is from a family who has had another sibling attend a couple of years earlier. </w:t>
      </w:r>
    </w:p>
    <w:p w14:paraId="011DC493" w14:textId="3979EE81" w:rsidR="00E959B2" w:rsidRPr="00627879" w:rsidRDefault="00E959B2" w:rsidP="00E959B2">
      <w:pPr>
        <w:jc w:val="both"/>
        <w:rPr>
          <w:rFonts w:cs="Times New Roman"/>
          <w:sz w:val="24"/>
          <w:szCs w:val="24"/>
        </w:rPr>
      </w:pPr>
      <w:r w:rsidRPr="00627879">
        <w:rPr>
          <w:rFonts w:cs="Times New Roman"/>
          <w:sz w:val="24"/>
          <w:szCs w:val="24"/>
        </w:rPr>
        <w:t>In late July, the family has a new baby and Teddy talks about his new baby sister a lot. He does not attend for a week</w:t>
      </w:r>
      <w:r>
        <w:rPr>
          <w:rFonts w:cs="Times New Roman"/>
          <w:sz w:val="24"/>
          <w:szCs w:val="24"/>
        </w:rPr>
        <w:t>,</w:t>
      </w:r>
      <w:r w:rsidRPr="00627879">
        <w:rPr>
          <w:rFonts w:cs="Times New Roman"/>
          <w:sz w:val="24"/>
          <w:szCs w:val="24"/>
        </w:rPr>
        <w:t xml:space="preserve"> so you contact the family and Dad says that they have been busy, and he will be back next week. </w:t>
      </w:r>
    </w:p>
    <w:p w14:paraId="6E0AF1F3" w14:textId="2AA91B31" w:rsidR="00E959B2" w:rsidRDefault="00E959B2" w:rsidP="00E959B2">
      <w:pPr>
        <w:jc w:val="both"/>
        <w:rPr>
          <w:rFonts w:cs="Times New Roman"/>
          <w:sz w:val="24"/>
          <w:szCs w:val="24"/>
        </w:rPr>
      </w:pPr>
      <w:r w:rsidRPr="00627879">
        <w:rPr>
          <w:rFonts w:cs="Times New Roman"/>
          <w:sz w:val="24"/>
          <w:szCs w:val="24"/>
        </w:rPr>
        <w:t xml:space="preserve">Dad drops him off the next week and says that his wife is not very well at the moment, so he will be picking up and dropping off when he can </w:t>
      </w:r>
      <w:r>
        <w:rPr>
          <w:rFonts w:cs="Times New Roman"/>
          <w:sz w:val="24"/>
          <w:szCs w:val="24"/>
        </w:rPr>
        <w:t>but</w:t>
      </w:r>
      <w:r w:rsidRPr="00627879">
        <w:rPr>
          <w:rFonts w:cs="Times New Roman"/>
          <w:sz w:val="24"/>
          <w:szCs w:val="24"/>
        </w:rPr>
        <w:t xml:space="preserve"> will arrange for </w:t>
      </w:r>
      <w:r>
        <w:rPr>
          <w:rFonts w:cs="Times New Roman"/>
          <w:sz w:val="24"/>
          <w:szCs w:val="24"/>
        </w:rPr>
        <w:t>grandparent/s</w:t>
      </w:r>
      <w:r w:rsidRPr="00627879">
        <w:rPr>
          <w:rFonts w:cs="Times New Roman"/>
          <w:sz w:val="24"/>
          <w:szCs w:val="24"/>
        </w:rPr>
        <w:t xml:space="preserve"> or </w:t>
      </w:r>
      <w:r>
        <w:rPr>
          <w:rFonts w:cs="Times New Roman"/>
          <w:sz w:val="24"/>
          <w:szCs w:val="24"/>
        </w:rPr>
        <w:t xml:space="preserve">a </w:t>
      </w:r>
      <w:r w:rsidRPr="00627879">
        <w:rPr>
          <w:rFonts w:cs="Times New Roman"/>
          <w:sz w:val="24"/>
          <w:szCs w:val="24"/>
        </w:rPr>
        <w:t>friend to do it if he is not able to make it. Teddy is very quiet, clings to Dad and cries when dropped off</w:t>
      </w:r>
      <w:r>
        <w:rPr>
          <w:rFonts w:cs="Times New Roman"/>
          <w:sz w:val="24"/>
          <w:szCs w:val="24"/>
        </w:rPr>
        <w:t>,</w:t>
      </w:r>
      <w:r w:rsidRPr="00627879">
        <w:rPr>
          <w:rFonts w:cs="Times New Roman"/>
          <w:sz w:val="24"/>
          <w:szCs w:val="24"/>
        </w:rPr>
        <w:t xml:space="preserve"> and often wears the same clothes for a few days. He also becomes distressed, cries or pushes other children if they try to share his space or join in his solitary activities...</w:t>
      </w:r>
      <w:r>
        <w:rPr>
          <w:rFonts w:cs="Times New Roman"/>
          <w:sz w:val="24"/>
          <w:szCs w:val="24"/>
        </w:rPr>
        <w:t>..</w:t>
      </w:r>
    </w:p>
    <w:p w14:paraId="34F0DA1C" w14:textId="77777777" w:rsidR="00E959B2" w:rsidRDefault="00E959B2" w:rsidP="00E959B2">
      <w:pPr>
        <w:jc w:val="both"/>
        <w:rPr>
          <w:rFonts w:cs="Times New Roman"/>
          <w:sz w:val="28"/>
          <w:szCs w:val="28"/>
        </w:rPr>
      </w:pPr>
      <w:r w:rsidRPr="00CE74F0">
        <w:rPr>
          <w:rFonts w:cs="Times New Roman"/>
          <w:sz w:val="28"/>
          <w:szCs w:val="28"/>
        </w:rPr>
        <w:t xml:space="preserve">  </w:t>
      </w:r>
    </w:p>
    <w:p w14:paraId="16EC39AB" w14:textId="77777777" w:rsidR="00E959B2" w:rsidRPr="000A32C3" w:rsidRDefault="00E959B2" w:rsidP="00E959B2">
      <w:pPr>
        <w:pStyle w:val="ListParagraph"/>
        <w:numPr>
          <w:ilvl w:val="0"/>
          <w:numId w:val="4"/>
        </w:numPr>
        <w:jc w:val="both"/>
        <w:rPr>
          <w:rFonts w:cstheme="minorHAnsi"/>
          <w:i/>
          <w:sz w:val="24"/>
          <w:szCs w:val="24"/>
        </w:rPr>
      </w:pPr>
      <w:r w:rsidRPr="000A32C3">
        <w:rPr>
          <w:rFonts w:cstheme="minorHAnsi"/>
          <w:i/>
          <w:sz w:val="24"/>
          <w:szCs w:val="24"/>
        </w:rPr>
        <w:t>What do you think could be some of the circumstances/issues that could be occurring for this child/family?</w:t>
      </w:r>
    </w:p>
    <w:p w14:paraId="7F6D1242" w14:textId="77777777" w:rsidR="00E959B2" w:rsidRPr="000A32C3" w:rsidRDefault="00E959B2" w:rsidP="00E959B2">
      <w:pPr>
        <w:pStyle w:val="ListParagraph"/>
        <w:rPr>
          <w:rFonts w:cstheme="minorHAnsi"/>
          <w:i/>
          <w:sz w:val="24"/>
          <w:szCs w:val="24"/>
        </w:rPr>
      </w:pPr>
    </w:p>
    <w:p w14:paraId="16627693" w14:textId="77777777" w:rsidR="00E959B2" w:rsidRPr="000A32C3" w:rsidRDefault="00E959B2" w:rsidP="00E959B2">
      <w:pPr>
        <w:pStyle w:val="ListParagraph"/>
        <w:rPr>
          <w:rFonts w:cstheme="minorHAnsi"/>
          <w:i/>
          <w:sz w:val="24"/>
          <w:szCs w:val="24"/>
        </w:rPr>
      </w:pPr>
    </w:p>
    <w:p w14:paraId="5A6B9DF9" w14:textId="77777777" w:rsidR="00E959B2" w:rsidRPr="000A32C3" w:rsidRDefault="00E959B2" w:rsidP="00E959B2">
      <w:pPr>
        <w:pStyle w:val="ListParagraph"/>
        <w:rPr>
          <w:rFonts w:cstheme="minorHAnsi"/>
          <w:i/>
          <w:sz w:val="24"/>
          <w:szCs w:val="24"/>
        </w:rPr>
      </w:pPr>
    </w:p>
    <w:p w14:paraId="6D98389D" w14:textId="77777777" w:rsidR="00E959B2" w:rsidRPr="000A32C3" w:rsidRDefault="00E959B2" w:rsidP="00E959B2">
      <w:pPr>
        <w:pStyle w:val="ListParagraph"/>
        <w:numPr>
          <w:ilvl w:val="0"/>
          <w:numId w:val="2"/>
        </w:numPr>
        <w:rPr>
          <w:rFonts w:cstheme="minorHAnsi"/>
          <w:i/>
          <w:sz w:val="24"/>
          <w:szCs w:val="24"/>
        </w:rPr>
      </w:pPr>
      <w:r w:rsidRPr="000A32C3">
        <w:rPr>
          <w:rFonts w:cstheme="minorHAnsi"/>
          <w:i/>
          <w:sz w:val="24"/>
          <w:szCs w:val="24"/>
        </w:rPr>
        <w:t xml:space="preserve">Which Vulnerability </w:t>
      </w:r>
      <w:r w:rsidRPr="000A32C3">
        <w:rPr>
          <w:rFonts w:cstheme="minorHAnsi"/>
          <w:i/>
          <w:sz w:val="24"/>
          <w:szCs w:val="24"/>
          <w:u w:val="single"/>
        </w:rPr>
        <w:t>category</w:t>
      </w:r>
      <w:r w:rsidRPr="000A32C3">
        <w:rPr>
          <w:rFonts w:cstheme="minorHAnsi"/>
          <w:i/>
          <w:sz w:val="24"/>
          <w:szCs w:val="24"/>
        </w:rPr>
        <w:t xml:space="preserve"> (or categories might be applicable to this child/family?</w:t>
      </w:r>
    </w:p>
    <w:p w14:paraId="03C0D31A" w14:textId="77777777" w:rsidR="00E959B2" w:rsidRPr="000A32C3" w:rsidRDefault="00E959B2" w:rsidP="00E959B2">
      <w:pPr>
        <w:pStyle w:val="ListParagraph"/>
        <w:rPr>
          <w:rFonts w:cstheme="minorHAnsi"/>
          <w:i/>
          <w:sz w:val="24"/>
          <w:szCs w:val="24"/>
        </w:rPr>
      </w:pPr>
    </w:p>
    <w:p w14:paraId="176F4DDC" w14:textId="77777777" w:rsidR="00E959B2" w:rsidRPr="000A32C3" w:rsidRDefault="00E959B2" w:rsidP="00E959B2">
      <w:pPr>
        <w:pStyle w:val="ListParagraph"/>
        <w:rPr>
          <w:rFonts w:cstheme="minorHAnsi"/>
          <w:i/>
          <w:sz w:val="24"/>
          <w:szCs w:val="24"/>
        </w:rPr>
      </w:pPr>
    </w:p>
    <w:p w14:paraId="240ABA5B" w14:textId="77777777" w:rsidR="00E959B2" w:rsidRPr="000A32C3" w:rsidRDefault="00E959B2" w:rsidP="00E959B2">
      <w:pPr>
        <w:pStyle w:val="ListParagraph"/>
        <w:rPr>
          <w:rFonts w:cstheme="minorHAnsi"/>
          <w:i/>
          <w:sz w:val="24"/>
          <w:szCs w:val="24"/>
        </w:rPr>
      </w:pPr>
    </w:p>
    <w:p w14:paraId="4A9BE8D5" w14:textId="77777777" w:rsidR="00E959B2" w:rsidRPr="000A32C3" w:rsidRDefault="00E959B2" w:rsidP="00E959B2">
      <w:pPr>
        <w:pStyle w:val="ListParagraph"/>
        <w:numPr>
          <w:ilvl w:val="0"/>
          <w:numId w:val="2"/>
        </w:numPr>
        <w:rPr>
          <w:rFonts w:cstheme="minorHAnsi"/>
          <w:i/>
          <w:sz w:val="24"/>
          <w:szCs w:val="24"/>
        </w:rPr>
      </w:pPr>
      <w:r w:rsidRPr="000A32C3">
        <w:rPr>
          <w:rFonts w:cstheme="minorHAnsi"/>
          <w:i/>
          <w:sz w:val="24"/>
          <w:szCs w:val="24"/>
        </w:rPr>
        <w:t xml:space="preserve">What </w:t>
      </w:r>
      <w:r w:rsidRPr="000A32C3">
        <w:rPr>
          <w:rFonts w:cstheme="minorHAnsi"/>
          <w:i/>
          <w:sz w:val="24"/>
          <w:szCs w:val="24"/>
          <w:u w:val="single"/>
        </w:rPr>
        <w:t>level</w:t>
      </w:r>
      <w:r w:rsidRPr="000A32C3">
        <w:rPr>
          <w:rFonts w:cstheme="minorHAnsi"/>
          <w:i/>
          <w:sz w:val="24"/>
          <w:szCs w:val="24"/>
        </w:rPr>
        <w:t xml:space="preserve"> of vulnerability do you think is most applicable in this situation? </w:t>
      </w:r>
    </w:p>
    <w:p w14:paraId="5A4020EC" w14:textId="77777777" w:rsidR="00E959B2" w:rsidRPr="000A32C3" w:rsidRDefault="00E959B2" w:rsidP="00E959B2">
      <w:pPr>
        <w:pStyle w:val="ListParagraph"/>
        <w:rPr>
          <w:rFonts w:cstheme="minorHAnsi"/>
          <w:i/>
          <w:sz w:val="24"/>
          <w:szCs w:val="24"/>
        </w:rPr>
      </w:pPr>
    </w:p>
    <w:p w14:paraId="693BED00" w14:textId="77777777" w:rsidR="00E959B2" w:rsidRPr="000A32C3" w:rsidRDefault="00E959B2" w:rsidP="00E959B2">
      <w:pPr>
        <w:pStyle w:val="ListParagraph"/>
        <w:rPr>
          <w:rFonts w:cstheme="minorHAnsi"/>
          <w:i/>
          <w:sz w:val="24"/>
          <w:szCs w:val="24"/>
        </w:rPr>
      </w:pPr>
    </w:p>
    <w:p w14:paraId="3B000F16" w14:textId="77777777" w:rsidR="00E959B2" w:rsidRPr="000A32C3" w:rsidRDefault="00E959B2" w:rsidP="00E959B2">
      <w:pPr>
        <w:pStyle w:val="ListParagraph"/>
        <w:rPr>
          <w:rFonts w:cstheme="minorHAnsi"/>
          <w:i/>
          <w:sz w:val="24"/>
          <w:szCs w:val="24"/>
        </w:rPr>
      </w:pPr>
    </w:p>
    <w:p w14:paraId="0C4FA306" w14:textId="77777777" w:rsidR="00E959B2" w:rsidRPr="000A32C3" w:rsidRDefault="00E959B2" w:rsidP="00E959B2">
      <w:pPr>
        <w:pStyle w:val="ListParagraph"/>
        <w:numPr>
          <w:ilvl w:val="0"/>
          <w:numId w:val="2"/>
        </w:numPr>
        <w:jc w:val="both"/>
        <w:rPr>
          <w:rFonts w:cstheme="minorHAnsi"/>
          <w:i/>
          <w:sz w:val="24"/>
          <w:szCs w:val="24"/>
        </w:rPr>
      </w:pPr>
      <w:r w:rsidRPr="000A32C3">
        <w:rPr>
          <w:rFonts w:cstheme="minorHAnsi"/>
          <w:i/>
          <w:sz w:val="24"/>
          <w:szCs w:val="24"/>
        </w:rPr>
        <w:t>What protective factors can you identify for the child/family?</w:t>
      </w:r>
    </w:p>
    <w:p w14:paraId="662DE376" w14:textId="77777777" w:rsidR="00E959B2" w:rsidRPr="000A32C3" w:rsidRDefault="00E959B2" w:rsidP="00E959B2">
      <w:pPr>
        <w:pStyle w:val="ListParagraph"/>
        <w:jc w:val="both"/>
        <w:rPr>
          <w:rFonts w:cstheme="minorHAnsi"/>
          <w:i/>
          <w:sz w:val="24"/>
          <w:szCs w:val="24"/>
        </w:rPr>
      </w:pPr>
    </w:p>
    <w:p w14:paraId="097C0E3F" w14:textId="77777777" w:rsidR="00E959B2" w:rsidRPr="000A32C3" w:rsidRDefault="00E959B2" w:rsidP="00E959B2">
      <w:pPr>
        <w:pStyle w:val="ListParagraph"/>
        <w:jc w:val="both"/>
        <w:rPr>
          <w:rFonts w:cstheme="minorHAnsi"/>
          <w:i/>
          <w:sz w:val="24"/>
          <w:szCs w:val="24"/>
        </w:rPr>
      </w:pPr>
    </w:p>
    <w:p w14:paraId="773B3B55" w14:textId="77777777" w:rsidR="00E959B2" w:rsidRPr="000A32C3" w:rsidRDefault="00E959B2" w:rsidP="00E959B2">
      <w:pPr>
        <w:pStyle w:val="ListParagraph"/>
        <w:jc w:val="both"/>
        <w:rPr>
          <w:rFonts w:cstheme="minorHAnsi"/>
          <w:i/>
          <w:sz w:val="24"/>
          <w:szCs w:val="24"/>
        </w:rPr>
      </w:pPr>
    </w:p>
    <w:p w14:paraId="366031C7" w14:textId="77777777" w:rsidR="00E959B2" w:rsidRDefault="00E959B2" w:rsidP="00E959B2">
      <w:pPr>
        <w:pStyle w:val="ListParagraph"/>
        <w:numPr>
          <w:ilvl w:val="0"/>
          <w:numId w:val="2"/>
        </w:numPr>
        <w:jc w:val="both"/>
      </w:pPr>
      <w:r w:rsidRPr="000A32C3">
        <w:rPr>
          <w:rFonts w:cstheme="minorHAnsi"/>
          <w:i/>
          <w:sz w:val="24"/>
          <w:szCs w:val="24"/>
        </w:rPr>
        <w:t xml:space="preserve">How might an early childhood practitioner best support this family? </w:t>
      </w:r>
    </w:p>
    <w:p w14:paraId="2362698D" w14:textId="77777777" w:rsidR="00E959B2" w:rsidRPr="005A7B06" w:rsidRDefault="00E959B2" w:rsidP="00E959B2">
      <w:pPr>
        <w:pStyle w:val="ListParagraph"/>
        <w:jc w:val="both"/>
        <w:rPr>
          <w:rFonts w:cstheme="minorHAnsi"/>
          <w:sz w:val="24"/>
          <w:szCs w:val="24"/>
        </w:rPr>
      </w:pPr>
    </w:p>
    <w:p w14:paraId="1177F9ED" w14:textId="77777777" w:rsidR="00E959B2" w:rsidRPr="005A7B06" w:rsidRDefault="00E959B2" w:rsidP="00E959B2">
      <w:pPr>
        <w:pStyle w:val="ListParagraph"/>
        <w:jc w:val="both"/>
        <w:rPr>
          <w:rFonts w:cstheme="minorHAnsi"/>
          <w:sz w:val="24"/>
          <w:szCs w:val="24"/>
        </w:rPr>
      </w:pPr>
    </w:p>
    <w:p w14:paraId="42BBB950" w14:textId="77777777" w:rsidR="00E959B2" w:rsidRDefault="00E959B2" w:rsidP="00E959B2">
      <w:pPr>
        <w:jc w:val="both"/>
      </w:pPr>
    </w:p>
    <w:p w14:paraId="25446DB4" w14:textId="77777777" w:rsidR="00E959B2" w:rsidRPr="00E84F01" w:rsidRDefault="00E959B2" w:rsidP="00E959B2">
      <w:pPr>
        <w:rPr>
          <w:rFonts w:eastAsiaTheme="minorHAnsi" w:cstheme="minorHAnsi"/>
          <w:b/>
          <w:color w:val="7030A0"/>
          <w:sz w:val="28"/>
          <w:u w:val="single"/>
        </w:rPr>
      </w:pPr>
    </w:p>
    <w:bookmarkEnd w:id="0"/>
    <w:p w14:paraId="55C8FBE1" w14:textId="77777777" w:rsidR="00C1689F" w:rsidRDefault="00C1689F">
      <w:pPr>
        <w:rPr>
          <w:b/>
          <w:sz w:val="28"/>
          <w:szCs w:val="24"/>
          <w:u w:val="single"/>
        </w:rPr>
      </w:pPr>
    </w:p>
    <w:sectPr w:rsidR="00C168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470D8" w14:textId="77777777" w:rsidR="00E567AC" w:rsidRDefault="00E567AC" w:rsidP="00E959B2">
      <w:pPr>
        <w:spacing w:after="0" w:line="240" w:lineRule="auto"/>
      </w:pPr>
      <w:r>
        <w:separator/>
      </w:r>
    </w:p>
  </w:endnote>
  <w:endnote w:type="continuationSeparator" w:id="0">
    <w:p w14:paraId="225E74EA" w14:textId="77777777" w:rsidR="00E567AC" w:rsidRDefault="00E567AC" w:rsidP="00E9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CB8E" w14:textId="798BE267" w:rsidR="007E2310" w:rsidRPr="00AF0BB9" w:rsidRDefault="007E2310" w:rsidP="007E2310">
    <w:pPr>
      <w:pStyle w:val="Footer"/>
      <w:rPr>
        <w:sz w:val="18"/>
      </w:rPr>
    </w:pPr>
    <w:r w:rsidRPr="00AF0BB9">
      <w:rPr>
        <w:sz w:val="18"/>
      </w:rPr>
      <w:t xml:space="preserve">Greater Shepparton </w:t>
    </w:r>
    <w:r>
      <w:rPr>
        <w:sz w:val="18"/>
      </w:rPr>
      <w:t xml:space="preserve">Best Start </w:t>
    </w:r>
    <w:r w:rsidRPr="00AF0BB9">
      <w:rPr>
        <w:sz w:val="18"/>
      </w:rPr>
      <w:t>Child &amp; Family Vulnerability Guide Tool Kit Version 2</w:t>
    </w:r>
    <w:r>
      <w:rPr>
        <w:sz w:val="18"/>
      </w:rPr>
      <w:t xml:space="preserve"> Feb 2018</w:t>
    </w:r>
  </w:p>
  <w:p w14:paraId="71AFE429" w14:textId="584C1343" w:rsidR="007E2310" w:rsidRDefault="007E2310">
    <w:pPr>
      <w:pStyle w:val="Footer"/>
    </w:pPr>
  </w:p>
  <w:p w14:paraId="43522710" w14:textId="77777777" w:rsidR="00E959B2" w:rsidRDefault="00E95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D128A" w14:textId="77777777" w:rsidR="00E567AC" w:rsidRDefault="00E567AC" w:rsidP="00E959B2">
      <w:pPr>
        <w:spacing w:after="0" w:line="240" w:lineRule="auto"/>
      </w:pPr>
      <w:r>
        <w:separator/>
      </w:r>
    </w:p>
  </w:footnote>
  <w:footnote w:type="continuationSeparator" w:id="0">
    <w:p w14:paraId="38772805" w14:textId="77777777" w:rsidR="00E567AC" w:rsidRDefault="00E567AC" w:rsidP="00E95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8C5"/>
    <w:multiLevelType w:val="hybridMultilevel"/>
    <w:tmpl w:val="8EFE3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65B93"/>
    <w:multiLevelType w:val="hybridMultilevel"/>
    <w:tmpl w:val="DDA0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0680F"/>
    <w:multiLevelType w:val="hybridMultilevel"/>
    <w:tmpl w:val="B39862D6"/>
    <w:lvl w:ilvl="0" w:tplc="0C09000B">
      <w:start w:val="1"/>
      <w:numFmt w:val="bullet"/>
      <w:lvlText w:val=""/>
      <w:lvlJc w:val="left"/>
      <w:pPr>
        <w:ind w:left="960" w:hanging="360"/>
      </w:pPr>
      <w:rPr>
        <w:rFonts w:ascii="Wingdings" w:hAnsi="Wingdings"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3">
    <w:nsid w:val="419F2ED0"/>
    <w:multiLevelType w:val="hybridMultilevel"/>
    <w:tmpl w:val="544096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9DD61B6"/>
    <w:multiLevelType w:val="hybridMultilevel"/>
    <w:tmpl w:val="BB4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62F96"/>
    <w:multiLevelType w:val="hybridMultilevel"/>
    <w:tmpl w:val="6BE2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0"/>
  </w:num>
  <w:num w:numId="6">
    <w:abstractNumId w:val="5"/>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5D"/>
    <w:rsid w:val="00001B9C"/>
    <w:rsid w:val="00041FFA"/>
    <w:rsid w:val="0006144E"/>
    <w:rsid w:val="00067A45"/>
    <w:rsid w:val="000A32C3"/>
    <w:rsid w:val="000A341F"/>
    <w:rsid w:val="000D45D1"/>
    <w:rsid w:val="001A6541"/>
    <w:rsid w:val="001E77EF"/>
    <w:rsid w:val="002112FB"/>
    <w:rsid w:val="002367B1"/>
    <w:rsid w:val="00365AF1"/>
    <w:rsid w:val="0041636F"/>
    <w:rsid w:val="0049167D"/>
    <w:rsid w:val="00496EED"/>
    <w:rsid w:val="005A59EE"/>
    <w:rsid w:val="006872D0"/>
    <w:rsid w:val="0074465D"/>
    <w:rsid w:val="007E2310"/>
    <w:rsid w:val="00801EC7"/>
    <w:rsid w:val="0084163A"/>
    <w:rsid w:val="00853B5C"/>
    <w:rsid w:val="00873BA1"/>
    <w:rsid w:val="00892913"/>
    <w:rsid w:val="008F2786"/>
    <w:rsid w:val="00996DE5"/>
    <w:rsid w:val="00A4051C"/>
    <w:rsid w:val="00A83A9F"/>
    <w:rsid w:val="00AD52F3"/>
    <w:rsid w:val="00B2325C"/>
    <w:rsid w:val="00BE4355"/>
    <w:rsid w:val="00C15D23"/>
    <w:rsid w:val="00C1689F"/>
    <w:rsid w:val="00C3674A"/>
    <w:rsid w:val="00CC0321"/>
    <w:rsid w:val="00CE31AD"/>
    <w:rsid w:val="00D35CE0"/>
    <w:rsid w:val="00D91047"/>
    <w:rsid w:val="00DA7DD9"/>
    <w:rsid w:val="00E47723"/>
    <w:rsid w:val="00E50EF2"/>
    <w:rsid w:val="00E567AC"/>
    <w:rsid w:val="00E80CEB"/>
    <w:rsid w:val="00E84F01"/>
    <w:rsid w:val="00E959B2"/>
    <w:rsid w:val="00EA45D5"/>
    <w:rsid w:val="00F302B2"/>
    <w:rsid w:val="00F97C29"/>
    <w:rsid w:val="00FE3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5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65D"/>
    <w:pPr>
      <w:ind w:left="720"/>
      <w:contextualSpacing/>
    </w:pPr>
  </w:style>
  <w:style w:type="paragraph" w:styleId="Header">
    <w:name w:val="header"/>
    <w:basedOn w:val="Normal"/>
    <w:link w:val="HeaderChar"/>
    <w:uiPriority w:val="99"/>
    <w:unhideWhenUsed/>
    <w:rsid w:val="00E95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B2"/>
    <w:rPr>
      <w:rFonts w:eastAsiaTheme="minorEastAsia"/>
      <w:lang w:val="en-US"/>
    </w:rPr>
  </w:style>
  <w:style w:type="paragraph" w:styleId="Footer">
    <w:name w:val="footer"/>
    <w:basedOn w:val="Normal"/>
    <w:link w:val="FooterChar"/>
    <w:uiPriority w:val="99"/>
    <w:unhideWhenUsed/>
    <w:rsid w:val="00E95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B2"/>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5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65D"/>
    <w:pPr>
      <w:ind w:left="720"/>
      <w:contextualSpacing/>
    </w:pPr>
  </w:style>
  <w:style w:type="paragraph" w:styleId="Header">
    <w:name w:val="header"/>
    <w:basedOn w:val="Normal"/>
    <w:link w:val="HeaderChar"/>
    <w:uiPriority w:val="99"/>
    <w:unhideWhenUsed/>
    <w:rsid w:val="00E95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B2"/>
    <w:rPr>
      <w:rFonts w:eastAsiaTheme="minorEastAsia"/>
      <w:lang w:val="en-US"/>
    </w:rPr>
  </w:style>
  <w:style w:type="paragraph" w:styleId="Footer">
    <w:name w:val="footer"/>
    <w:basedOn w:val="Normal"/>
    <w:link w:val="FooterChar"/>
    <w:uiPriority w:val="99"/>
    <w:unhideWhenUsed/>
    <w:rsid w:val="00E95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B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8164">
      <w:bodyDiv w:val="1"/>
      <w:marLeft w:val="0"/>
      <w:marRight w:val="0"/>
      <w:marTop w:val="0"/>
      <w:marBottom w:val="0"/>
      <w:divBdr>
        <w:top w:val="none" w:sz="0" w:space="0" w:color="auto"/>
        <w:left w:val="none" w:sz="0" w:space="0" w:color="auto"/>
        <w:bottom w:val="none" w:sz="0" w:space="0" w:color="auto"/>
        <w:right w:val="none" w:sz="0" w:space="0" w:color="auto"/>
      </w:divBdr>
    </w:div>
    <w:div w:id="7209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3537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Belinda Whitelaw</cp:lastModifiedBy>
  <cp:revision>2</cp:revision>
  <dcterms:created xsi:type="dcterms:W3CDTF">2018-05-21T04:03:00Z</dcterms:created>
  <dcterms:modified xsi:type="dcterms:W3CDTF">2018-05-21T04:03:00Z</dcterms:modified>
</cp:coreProperties>
</file>